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spacing w:before="0"/>
        <w:ind w:left="1105" w:right="5212" w:firstLine="0"/>
        <w:jc w:val="left"/>
        <w:rPr>
          <w:b/>
          <w:sz w:val="16"/>
        </w:rPr>
      </w:pPr>
      <w:r>
        <w:rPr/>
        <w:pict>
          <v:shape style="position:absolute;margin-left:21.8146pt;margin-top:-3.974603pt;width:42.35pt;height:42.3pt;mso-position-horizontal-relative:page;mso-position-vertical-relative:paragraph;z-index:1048" coordorigin="436,-79" coordsize="847,846" path="m860,-79l784,-73,712,-53,646,-21,587,21,536,71,494,131,463,197,443,269,436,345,443,421,463,493,494,559,536,617,587,669,646,711,712,741,784,761,860,767,936,761,1008,741,1074,711,1133,669,1154,647,1017,647,1007,645,714,645,693,641,683,635,672,623,666,611,663,599,663,589,663,503,1002,503,1016,501,1253,501,1257,493,1268,451,715,451,691,447,672,435,659,415,654,391,659,367,672,349,691,335,715,331,1282,331,1280,305,715,305,691,299,672,287,659,267,654,245,659,221,672,201,691,189,715,183,1250,183,1240,161,715,161,691,157,672,143,659,125,654,101,659,77,672,59,691,45,715,41,1153,41,1133,21,1074,-21,1008,-53,936,-73,860,-79xm1195,601l1051,601,1051,637,1037,645,1030,647,1154,647,1184,617,1195,601xm818,503l786,503,786,589,785,599,783,611,777,623,766,635,756,641,735,645,1007,645,997,643,818,643,818,503xm1002,503l877,503,896,507,911,515,920,531,923,551,922,563,918,573,912,583,897,595,888,597,854,597,854,643,997,643,988,641,965,625,950,603,945,573,950,545,965,521,988,505,1002,503xm745,503l704,503,704,595,705,603,711,607,715,611,719,613,730,613,734,611,738,607,744,603,745,595,745,503xm1037,533l1031,535,1020,535,1006,537,995,545,987,557,985,573,987,589,995,601,1006,609,1021,613,1032,613,1038,611,1051,601,1195,601,1225,559,1232,545,1051,545,1037,533xm881,533l854,533,854,567,881,567,885,559,884,541,881,533xm1253,501l1029,501,1037,503,1051,509,1051,545,1232,545,1253,501xm862,331l715,331,738,335,757,349,770,367,775,391,770,415,757,435,738,447,715,451,862,451,838,447,819,435,806,415,801,391,806,367,819,349,838,335,862,331xm1005,331l862,331,885,335,904,349,917,367,922,391,917,415,904,435,885,447,862,451,1005,451,982,447,962,435,949,415,945,391,949,367,962,349,982,335,1005,331xm1282,331l1005,331,1029,335,1048,349,1061,367,1066,391,1061,415,1048,435,1029,447,1005,451,1268,451,1276,421,1283,345,1282,331xm862,183l715,183,738,189,757,201,770,221,775,245,770,267,757,287,738,299,715,305,862,305,838,299,819,287,806,267,801,245,806,221,819,201,838,189,862,183xm1005,183l862,183,885,189,904,201,917,221,922,245,917,267,904,287,885,299,862,305,1005,305,982,299,962,287,949,267,945,245,949,221,962,201,982,189,1005,183xm1250,183l1005,183,1029,189,1048,201,1061,221,1066,245,1061,267,1048,287,1029,299,1005,305,1280,305,1276,269,1257,197,1250,183xm862,41l715,41,738,45,757,59,770,77,775,101,770,125,757,143,738,157,715,161,862,161,838,157,819,143,806,125,801,101,806,77,819,59,838,45,862,41xm1005,41l862,41,885,45,904,59,917,77,922,101,917,125,904,143,885,157,862,161,1005,161,982,157,962,143,949,125,945,101,949,77,962,59,982,45,1005,41xm1153,41l1005,41,1029,45,1048,59,1061,77,1066,101,1061,125,1048,143,1029,157,1005,161,1240,161,1225,131,1184,71,1153,41xe" filled="true" fillcolor="#2e78bd" stroked="false">
            <v:path arrowok="t"/>
            <v:fill type="solid"/>
            <w10:wrap type="none"/>
          </v:shape>
        </w:pict>
      </w:r>
      <w:r>
        <w:rPr>
          <w:b/>
          <w:color w:val="2E78BD"/>
          <w:sz w:val="16"/>
        </w:rPr>
        <w:t>UNIVERSITAT POLITÈCNICA DE CATALUNYA</w:t>
      </w:r>
    </w:p>
    <w:p>
      <w:pPr>
        <w:spacing w:before="5"/>
        <w:ind w:left="1110" w:right="5212" w:firstLine="0"/>
        <w:jc w:val="left"/>
        <w:rPr>
          <w:b/>
          <w:sz w:val="15"/>
        </w:rPr>
      </w:pPr>
      <w:r>
        <w:rPr/>
        <w:pict>
          <v:group style="position:absolute;margin-left:70.8964pt;margin-top:11.190098pt;width:183.1pt;height:1.5pt;mso-position-horizontal-relative:page;mso-position-vertical-relative:paragraph;z-index:0;mso-wrap-distance-left:0;mso-wrap-distance-right:0" coordorigin="1418,224" coordsize="3662,30">
            <v:line style="position:absolute" from="1433,239" to="5065,239" stroked="true" strokeweight="0pt" strokecolor="#0078c7"/>
            <v:line style="position:absolute" from="1433,239" to="5065,239" stroked="true" strokeweight="1.5pt" strokecolor="#2e78bd"/>
            <w10:wrap type="topAndBottom"/>
          </v:group>
        </w:pict>
      </w:r>
      <w:r>
        <w:rPr>
          <w:rFonts w:ascii="HelveticaNeueLT Std Med"/>
          <w:color w:val="2E78BD"/>
          <w:sz w:val="15"/>
        </w:rPr>
        <w:t>BARCELONA</w:t>
      </w:r>
      <w:r>
        <w:rPr>
          <w:b/>
          <w:color w:val="2E78BD"/>
          <w:sz w:val="15"/>
        </w:rPr>
        <w:t>TECH</w:t>
      </w:r>
    </w:p>
    <w:p>
      <w:pPr>
        <w:spacing w:line="178" w:lineRule="exact" w:before="17"/>
        <w:ind w:left="1110" w:right="5212" w:firstLine="0"/>
        <w:jc w:val="left"/>
        <w:rPr>
          <w:b/>
          <w:sz w:val="17"/>
        </w:rPr>
      </w:pPr>
      <w:r>
        <w:rPr>
          <w:b/>
          <w:color w:val="231F20"/>
          <w:sz w:val="17"/>
        </w:rPr>
        <w:t>Department of Civil and Environmental Engineering</w:t>
      </w:r>
    </w:p>
    <w:p>
      <w:pPr>
        <w:spacing w:before="0"/>
        <w:ind w:left="1112" w:right="5212" w:firstLine="0"/>
        <w:jc w:val="left"/>
        <w:rPr>
          <w:b/>
          <w:sz w:val="13"/>
        </w:rPr>
      </w:pPr>
      <w:r>
        <w:rPr>
          <w:b/>
          <w:color w:val="231F20"/>
          <w:sz w:val="13"/>
        </w:rPr>
        <w:t>Mechanics, Continuous Media and Structures</w:t>
      </w:r>
    </w:p>
    <w:p>
      <w:pPr>
        <w:pStyle w:val="BodyText"/>
        <w:spacing w:line="247" w:lineRule="auto" w:before="41"/>
        <w:ind w:left="1110" w:right="7458"/>
      </w:pPr>
      <w:r>
        <w:rPr>
          <w:color w:val="0078C7"/>
        </w:rPr>
        <w:t>Campus Nord, Building C1 Jordi Girona, 1-3</w:t>
      </w:r>
    </w:p>
    <w:p>
      <w:pPr>
        <w:pStyle w:val="BodyText"/>
        <w:spacing w:line="247" w:lineRule="auto"/>
        <w:ind w:left="1110" w:right="7458"/>
      </w:pPr>
      <w:r>
        <w:rPr>
          <w:color w:val="0078C7"/>
        </w:rPr>
        <w:t>08034 Barcelona (Spain) https://deca.upc.edu/ca</w:t>
      </w:r>
    </w:p>
    <w:sectPr>
      <w:type w:val="continuous"/>
      <w:pgSz w:w="12480" w:h="6240" w:orient="landscape"/>
      <w:pgMar w:top="520" w:bottom="280" w:left="320" w:right="1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NeueLT Std">
    <w:altName w:val="HelveticaNeueLT Std"/>
    <w:charset w:val="0"/>
    <w:family w:val="swiss"/>
    <w:pitch w:val="variable"/>
  </w:font>
  <w:font w:name="HelveticaNeueLT Std Med">
    <w:altName w:val="HelveticaNeueLT Std Me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NeueLT Std" w:hAnsi="HelveticaNeueLT Std" w:eastAsia="HelveticaNeueLT Std" w:cs="HelveticaNeueLT Std"/>
    </w:rPr>
  </w:style>
  <w:style w:styleId="BodyText" w:type="paragraph">
    <w:name w:val="Body Text"/>
    <w:basedOn w:val="Normal"/>
    <w:uiPriority w:val="1"/>
    <w:qFormat/>
    <w:pPr/>
    <w:rPr>
      <w:rFonts w:ascii="HelveticaNeueLT Std" w:hAnsi="HelveticaNeueLT Std" w:eastAsia="HelveticaNeueLT Std" w:cs="HelveticaNeueLT Std"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MCMS anglès</dc:title>
  <dcterms:created xsi:type="dcterms:W3CDTF">2016-07-18T14:27:55Z</dcterms:created>
  <dcterms:modified xsi:type="dcterms:W3CDTF">2016-07-18T14:27:55Z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2016-07-18T00:00:00Z</vt:filetime>
  </property>
</Properties>
</file>